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2" name="图片 2" descr="F9CA98F9DAC72F707A9A988D6E988F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9CA98F9DAC72F707A9A988D6E988F6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1" name="图片 1" descr="0FDFDC830A9A4503E55C462296641C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FDFDC830A9A4503E55C462296641C2A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4" name="图片 4" descr="8175F4E34BA025E1A144B522BAF5BA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175F4E34BA025E1A144B522BAF5BAF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9" name="图片 9" descr="45935FCB5E6CF0E215FA14F72D54B6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45935FCB5E6CF0E215FA14F72D54B62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10" name="图片 10" descr="976513FF0B1B48CE843E6586ADA7C5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76513FF0B1B48CE843E6586ADA7C5B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11" name="图片 11" descr="1CA33F92BB0E94BFF4EBF45FC9BCD8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CA33F92BB0E94BFF4EBF45FC9BCD82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12" name="图片 12" descr="ABD43B701AB8966BF16F06C7799B3F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ABD43B701AB8966BF16F06C7799B3F0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13" name="图片 13" descr="5B36174CA606D92FE8E391B3C7920B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B36174CA606D92FE8E391B3C7920BF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14" name="图片 14" descr="4EB7DE120817B9D6583D86A01670FB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EB7DE120817B9D6583D86A01670FBF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50180" cy="273558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19" name="图片 19" descr="0FD4B360EAA74903BD62EA5994EFBE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FD4B360EAA74903BD62EA5994EFBEE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18" name="图片 18" descr="5510E773A962E62C235652C022028B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5510E773A962E62C235652C022028BC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21" name="图片 21" descr="8B06B636E6937A8AAEB5918E779322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B06B636E6937A8AAEB5918E779322E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30780"/>
            <wp:effectExtent l="0" t="0" r="6350" b="7620"/>
            <wp:docPr id="20" name="图片 20" descr="1D82F6505CE3DEBA7E9603C0484AF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D82F6505CE3DEBA7E9603C0484AFA9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2060" cy="2796540"/>
            <wp:effectExtent l="0" t="0" r="7620" b="762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831080" cy="2369820"/>
            <wp:effectExtent l="0" t="0" r="0" b="762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06140" cy="830580"/>
            <wp:effectExtent l="0" t="0" r="7620" b="762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63440" cy="1120140"/>
            <wp:effectExtent l="0" t="0" r="0" b="762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9180" cy="1516380"/>
            <wp:effectExtent l="0" t="0" r="7620" b="762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8600" cy="2087880"/>
            <wp:effectExtent l="0" t="0" r="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08220" cy="1729740"/>
            <wp:effectExtent l="0" t="0" r="7620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2860" cy="1074420"/>
            <wp:effectExtent l="0" t="0" r="7620" b="762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9600" cy="891540"/>
            <wp:effectExtent l="0" t="0" r="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每一个表达式都会返回一个值</w:t>
      </w:r>
    </w:p>
    <w:p>
      <w:r>
        <w:drawing>
          <wp:inline distT="0" distB="0" distL="114300" distR="114300">
            <wp:extent cx="5239385" cy="2499995"/>
            <wp:effectExtent l="0" t="0" r="3175" b="1460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rcRect t="5858" r="662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13020" cy="1264920"/>
            <wp:effectExtent l="0" t="0" r="7620" b="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08220" cy="1828800"/>
            <wp:effectExtent l="0" t="0" r="762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1665" cy="1842135"/>
            <wp:effectExtent l="0" t="0" r="3175" b="190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rcRect t="6660" r="754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0325" cy="2169795"/>
            <wp:effectExtent l="0" t="0" r="10795" b="952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rcRect t="4125" r="357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8180" cy="2522220"/>
            <wp:effectExtent l="0" t="0" r="7620" b="762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5400" cy="1325880"/>
            <wp:effectExtent l="0" t="0" r="0" b="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82495"/>
            <wp:effectExtent l="0" t="0" r="1905" b="1206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字符串,布尔值 和数字进行比较时,会先隐式的转化为数字类型,之后再比较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console.log("5" &gt; 3); //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console.log(true == 1); //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console.log(false == 0); //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console.log(true == 2); //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2.字符串 和 字符串比较时,按照从左到右的顺序 比较 字符在码表(ASCII)中的大小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console.log(5 &gt; 12); //false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console.log("5" &gt; 12); //false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console.log("5" &gt; "12"); //true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console.log("15" &gt; "12"); //true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console.log("1" &gt; "12"); //false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null 和 undefined 在和数字比较时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3.1 如果遇到 == 不会进行在转化,没有可比性(false)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console.log(null == 0); //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console.log(null == 1);//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console.log(null == -1);//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 如果遇到 &gt; &gt;= &lt; &lt;= 会隐式的转化为数字(null转化为 0 ,undefined 转化为 NaN),可以进行比较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console.log(null &gt;= 0); //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console.log(null &lt;= 0); //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console.log(null &gt; -5); //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因为undefined转化为NaN 所以undefined的判断都是false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console.log(undefined == 0); //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console.log(undefined &gt;= 0); //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console.log(undefined &lt;= 0); //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null 和 undefined 在数值上是相等的(官方规定),类型上不相同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var a; // undefined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var b = null;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console.log(a == b); //undefiend == null =&gt;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console.log(a === b); //undefiend === null =&gt;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NaN 和 任何值 都不相等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console.log(NaN == NaN); //false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console.log("NaN" == "NaN"); //true</w:t>
      </w:r>
    </w:p>
    <w:p>
      <w:r>
        <w:drawing>
          <wp:inline distT="0" distB="0" distL="114300" distR="114300">
            <wp:extent cx="2080260" cy="1264920"/>
            <wp:effectExtent l="0" t="0" r="762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02380" cy="1234440"/>
            <wp:effectExtent l="0" t="0" r="762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6780" cy="472440"/>
            <wp:effectExtent l="0" t="0" r="762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1965960"/>
            <wp:effectExtent l="0" t="0" r="0" b="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算法就是找出变化，总结规律</w:t>
      </w:r>
    </w:p>
    <w:p>
      <w:r>
        <w:drawing>
          <wp:inline distT="0" distB="0" distL="114300" distR="114300">
            <wp:extent cx="5273675" cy="2232025"/>
            <wp:effectExtent l="0" t="0" r="14605" b="825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67100" cy="1485900"/>
            <wp:effectExtent l="0" t="0" r="7620" b="762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5600" cy="1371600"/>
            <wp:effectExtent l="0" t="0" r="0" b="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1036320"/>
            <wp:effectExtent l="0" t="0" r="0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6820" cy="998220"/>
            <wp:effectExtent l="0" t="0" r="7620" b="762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9660" cy="480060"/>
            <wp:effectExtent l="0" t="0" r="7620" b="762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7740" cy="678180"/>
            <wp:effectExtent l="0" t="0" r="7620" b="762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099185"/>
            <wp:effectExtent l="0" t="0" r="0" b="1333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1100" cy="1043940"/>
            <wp:effectExtent l="0" t="0" r="7620" b="762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7880" cy="1386840"/>
            <wp:effectExtent l="0" t="0" r="0" b="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41070"/>
            <wp:effectExtent l="0" t="0" r="635" b="381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9180" cy="2948940"/>
            <wp:effectExtent l="0" t="0" r="7620" b="762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在讲循环的之前，先知道一下循环结构的执行步骤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1、声明循环变量；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2、判断循环条件;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3、执行循环体操作；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4、更新循环变量；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5、然后循环执行2-4，直到条件不成立，跳出循环。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</w:t>
      </w:r>
      <w:r>
        <w:rPr>
          <w:rFonts w:hint="default"/>
          <w:lang w:val="en-US" w:eastAsia="zh-CN"/>
        </w:rPr>
        <w:t>while循环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var num = 1;//1、声明循环变量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while (num&lt;=10){//2、判断循环条件;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document.write(num+"&lt;br /&gt;");//3、执行循环体操作；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num++;//4、更新循环变量；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Ps：</w:t>
      </w:r>
      <w:r>
        <w:rPr>
          <w:rFonts w:hint="default"/>
          <w:lang w:val="en-US" w:eastAsia="zh-CN"/>
        </w:rPr>
        <w:t xml:space="preserve"> while循环()中的表达式，运算结果可以是各种类型，但是最终都会转为真假，转换规则如下。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①Boolean：true为真，false为假；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②String：空字符串为假，所有非空字符串为真；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③Number：0为假，一切非0数字为真；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④null/Undefined/NaN:全为假；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⑤Object：全为真。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二、.</w:t>
      </w:r>
      <w:r>
        <w:rPr>
          <w:rFonts w:hint="default"/>
          <w:lang w:val="en-US" w:eastAsia="zh-CN"/>
        </w:rPr>
        <w:t>do-while循环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while循环特点：先判断后执行；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do-while循环特点：先执行再判断，即使初始条件不成立，do-while循环至少执行一次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var num = 10;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document.write(num+"&lt;br /&gt;");//10 9 8 7 6 5 4 3 2 1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num--;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}while(num&gt;=0);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document.write(num);//-1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三、</w:t>
      </w:r>
      <w:r>
        <w:rPr>
          <w:rFonts w:hint="default"/>
          <w:lang w:val="en-US" w:eastAsia="zh-CN"/>
        </w:rPr>
        <w:t>for循环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for循环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1、for有三个表达式：①声明循环变量；②判断循环条件；③更新循环变量；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　　三个表达式之间，用;分割，for循环三个表达式都可以省略，但是两个“;”缺一不可。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2、for循环的执行特点：先判断再执行，与while相同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3、for循环三个表达式都可以有多部分组成，第二部分多个判断条件用&amp;&amp; ||连接，第一三部分用逗号分割；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(var num =1; num&lt;=10; num++)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document.write(num+" &lt;br /&gt;"); //1 2 3 4 5 6 7 8 9 10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</w:t>
      </w:r>
      <w:r>
        <w:rPr>
          <w:rFonts w:hint="default"/>
          <w:lang w:val="en-US" w:eastAsia="zh-CN"/>
        </w:rPr>
        <w:t>for-in循环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for-in 循环主要用于遍历对象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for()中的格式：for(keys in zhangsan){}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keys表示obj对象的每一个键值对的键！！所有循环中，需要使用obj[keys]来取到每一个值！！！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for-in 循环，遍历时不仅能读取对象自身上面的成员属性，也能延续原型链遍历出对象的原型属性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所以，可以使用hasOwnProperty判断一个属性是不是对象自身上的属性。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obj.hasOwnProperty(keys)==true 表示这个属性是对象的成员属性，而不是原先属性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//声明一个Peson类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function Person(){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this.name = "张三";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this.age = 14;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this.func1 = function(){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//实例化这个类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var zhangsan = new Person();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//使用for-in遍历这个对象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for(keys in zhangsan){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console.log(zhangsan[keys])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</w:t>
      </w:r>
      <w:r>
        <w:rPr>
          <w:rFonts w:hint="default"/>
          <w:lang w:val="en-US" w:eastAsia="zh-CN"/>
        </w:rPr>
        <w:t>for-of循环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ES6 借鉴 C++、Java、C# 和 Python 语言，引入了for...of循环，作为遍历所有数据结构的统一的方法。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一个数据结构只要部署了Symbol.iterator属性，就被视为具有iterator接口，就可以用for...of循环遍历它的成员。也就是说，for...of循环内部调用的是数据结构的Symbol.iterator方法。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for...of循环可以使用的范围包括数组、Set 和 Map 结构、某些类似数组的对象（比如arguments对象、DOM NodeList 对象）、后文的 Generator 对象，以及字符串。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下面是一些数据结构的遍历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①数组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JavaScript 原有的for...in循环，只能获得对象的键名，不能直接获取键值。ES6 提供for...of循环，允许遍历获得键值。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var arr = ['a', 'b', 'c', 'd'];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(let a in arr)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console.log(a); // 0 1 2 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(let a of arr)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console.log(a); // a b c 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上面代码表明，for...in循环读取键名，for...of循环读取键值。如果要通过for...of循环，获取数组的索引，可以借助数组实例的entries方法和keys方法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②Set 和 Map 结构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var engines = new Set(["Gecko", "Trident", "Webkit", "Webkit"]);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(var e of engines)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console.log(e);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Gecko  Trident    Webkit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var es6 = new Map();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es6.set("edition", 6);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es6.set("committee", "TC39");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es6.set("standard", "ECMA-262");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(var [name, value] of es6)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console.log(name + ": " + value);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edition: 6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committee: TC39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standard: ECMA-262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上面代码演示了如何遍历 Set 结构和 Map 结构。值得注意的地方有两个，首先，遍历的顺序是按照各个成员被添加进数据结构的顺序。其次，Set 结构遍历时，返回的是一个值，而 Map 结构遍历时，返回的是一个数组，该数组的两个成员分别为当前 Map 成员的键名和键值。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③类似数组的对象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类似数组的对象包括好几类。下面是for...of循环用于字符串、DOM NodeList 对象、arguments对象的例子。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var str = "hello";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(let s of str)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console.log(s); // h e l l o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DOM NodeList对象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let paras = document.querySelectorAll("p");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(let p of paras)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p.classList.add("test");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arguments对象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function printArgs()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for (let x of arguments)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console.log(x);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printArgs('a', 'b');// 'a' 'b'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与其他遍历语法的比较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for...in循环有几个缺点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①数组的键名是数字，但是for...in循环是以字符串作为键名“0”、“1”、“2”等等。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②for...in循环不仅遍历数字键名，还会遍历手动添加的其他键，甚至包括原型链上的键。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③某些情况下，for...in循环会以任意顺序遍历键名。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for...in循环主要是为遍历对象而设计的，不适用于遍历数组。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for...of循环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有着同for...in一样的简洁语法，但是没有for...in那些缺点。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不同于forEach方法，它可以与break、continue和return配合使用。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提供了遍历所有数据结构的统一操作接口。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</w:t>
      </w:r>
      <w:r>
        <w:rPr>
          <w:rFonts w:hint="default"/>
          <w:lang w:val="en-US" w:eastAsia="zh-CN"/>
        </w:rPr>
        <w:t>循环控制语句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1、break：跳出本层循环，继续执行循环后面的语句。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　　如果循环有多层，则break只能跳出一层。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2、continue：跳过本次循环剩余的代码，继续执行下一次循环。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　　①对与for循环，continue之后执行的语句，是循环变量更新语句i++；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　　②对于while、do-while循环，continue之后执行的语句，是循环条件判断；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　　因此，使用这两个循环时，必须将continue放到i++之后使用，否则，continue将跳过i++进入死循环。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for(var i = 1; i &lt; 10; i++){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　　　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if(i == 4){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continue;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console.log(n);//1 2 3 5 6 7 8 9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for(var i = 1; i &lt; 10; i++){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if(i == 4){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break;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console.log(i);//1 2 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ind w:left="7880" w:leftChars="0" w:firstLine="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Jquery部分</w:t>
      </w:r>
    </w:p>
    <w:p>
      <w:r>
        <w:drawing>
          <wp:inline distT="0" distB="0" distL="114300" distR="114300">
            <wp:extent cx="4785360" cy="2225040"/>
            <wp:effectExtent l="0" t="0" r="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44800"/>
            <wp:effectExtent l="0" t="0" r="14605" b="508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14900" cy="3070860"/>
            <wp:effectExtent l="0" t="0" r="7620" b="762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2453640"/>
            <wp:effectExtent l="0" t="0" r="0" b="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6820" cy="1752600"/>
            <wp:effectExtent l="0" t="0" r="7620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2540" cy="2446020"/>
            <wp:effectExtent l="0" t="0" r="7620" b="762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08785"/>
            <wp:effectExtent l="0" t="0" r="3175" b="1333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3480" cy="1394460"/>
            <wp:effectExtent l="0" t="0" r="0" b="762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6820" cy="2202180"/>
            <wp:effectExtent l="0" t="0" r="7620" b="762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42260" cy="2232660"/>
            <wp:effectExtent l="0" t="0" r="7620" b="762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20640" cy="1950720"/>
            <wp:effectExtent l="0" t="0" r="0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6340" cy="2430780"/>
            <wp:effectExtent l="0" t="0" r="7620" b="762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1180" cy="480060"/>
            <wp:effectExtent l="0" t="0" r="7620" b="762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1257300"/>
            <wp:effectExtent l="0" t="0" r="7620" b="762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1920" cy="2590800"/>
            <wp:effectExtent l="0" t="0" r="0" b="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3960" cy="1188720"/>
            <wp:effectExtent l="0" t="0" r="0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45380" cy="1097280"/>
            <wp:effectExtent l="0" t="0" r="7620" b="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67200" cy="2514600"/>
            <wp:effectExtent l="0" t="0" r="0" b="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获取元素 事件基础 操作元素 节点操作</w:t>
      </w:r>
    </w:p>
    <w:p>
      <w:r>
        <w:drawing>
          <wp:inline distT="0" distB="0" distL="114300" distR="114300">
            <wp:extent cx="2057400" cy="2141220"/>
            <wp:effectExtent l="0" t="0" r="0" b="762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4460" cy="1729740"/>
            <wp:effectExtent l="0" t="0" r="7620" b="762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5260" cy="1386840"/>
            <wp:effectExtent l="0" t="0" r="7620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5780" cy="2689860"/>
            <wp:effectExtent l="0" t="0" r="7620" b="762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77745"/>
            <wp:effectExtent l="0" t="0" r="1270" b="8255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2320" cy="2209800"/>
            <wp:effectExtent l="0" t="0" r="0" b="0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7740" cy="1310640"/>
            <wp:effectExtent l="0" t="0" r="7620" b="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57400"/>
            <wp:effectExtent l="0" t="0" r="635" b="0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5400" cy="2567940"/>
            <wp:effectExtent l="0" t="0" r="0" b="762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2240280"/>
            <wp:effectExtent l="0" t="0" r="0" b="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384550"/>
            <wp:effectExtent l="0" t="0" r="13970" b="13970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9520" cy="3025140"/>
            <wp:effectExtent l="0" t="0" r="0" b="762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8620" cy="2575560"/>
            <wp:effectExtent l="0" t="0" r="7620" b="0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14220"/>
            <wp:effectExtent l="0" t="0" r="13970" b="12700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3360" cy="2293620"/>
            <wp:effectExtent l="0" t="0" r="0" b="7620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5400" cy="2668905"/>
            <wp:effectExtent l="0" t="0" r="0" b="13335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4"/>
                    <a:srcRect b="609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644140"/>
            <wp:effectExtent l="0" t="0" r="0" b="7620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RiYWVlMjZjMTE0NDQwNmVkNmVjMDI4MzJiZGU0NDgifQ=="/>
  </w:docVars>
  <w:rsids>
    <w:rsidRoot w:val="00000000"/>
    <w:rsid w:val="10537B0D"/>
    <w:rsid w:val="120A6475"/>
    <w:rsid w:val="12683968"/>
    <w:rsid w:val="24C55E5D"/>
    <w:rsid w:val="27832D5E"/>
    <w:rsid w:val="2E784104"/>
    <w:rsid w:val="513D513B"/>
    <w:rsid w:val="53E926A3"/>
    <w:rsid w:val="575347E6"/>
    <w:rsid w:val="5FDA2D3B"/>
    <w:rsid w:val="614E4A15"/>
    <w:rsid w:val="65972CDA"/>
    <w:rsid w:val="67E178A5"/>
    <w:rsid w:val="6B8B1418"/>
    <w:rsid w:val="74AE7FF7"/>
    <w:rsid w:val="7C974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6" Type="http://schemas.openxmlformats.org/officeDocument/2006/relationships/fontTable" Target="fontTable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1997</Words>
  <Characters>4126</Characters>
  <Lines>0</Lines>
  <Paragraphs>0</Paragraphs>
  <TotalTime>163</TotalTime>
  <ScaleCrop>false</ScaleCrop>
  <LinksUpToDate>false</LinksUpToDate>
  <CharactersWithSpaces>5135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2022-09-09T12:18:00Z</dcterms:created>
  <dc:creator>白羊</dc:creator>
  <cp:lastModifiedBy>biubiubiu</cp:lastModifiedBy>
  <dcterms:modified xsi:type="dcterms:W3CDTF">2022-11-07T04:08:05Z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9A47A688968A43FDA5C19865441E10F0</vt:lpwstr>
  </property>
</Properties>
</file>